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323D" w14:textId="77777777" w:rsidR="00A3670E" w:rsidRPr="000E55B0" w:rsidRDefault="009667B7">
      <w:pPr>
        <w:pStyle w:val="Heading1"/>
        <w:rPr>
          <w:rFonts w:asciiTheme="minorHAnsi" w:hAnsiTheme="minorHAnsi" w:cstheme="minorHAnsi"/>
          <w:sz w:val="28"/>
          <w:szCs w:val="28"/>
        </w:rPr>
      </w:pPr>
      <w:r w:rsidRPr="000E55B0">
        <w:rPr>
          <w:rFonts w:asciiTheme="minorHAnsi" w:hAnsiTheme="minorHAnsi" w:cstheme="minorHAnsi"/>
          <w:sz w:val="28"/>
          <w:szCs w:val="28"/>
        </w:rPr>
        <w:t>Posudek lékaře o zdravotní způsobilosti dítěte k účasti na letním táboře</w:t>
      </w:r>
    </w:p>
    <w:p w14:paraId="60CC2EF7" w14:textId="77777777" w:rsidR="00A3670E" w:rsidRPr="000E55B0" w:rsidRDefault="009667B7">
      <w:pPr>
        <w:pStyle w:val="Textbody"/>
        <w:spacing w:before="300"/>
        <w:ind w:left="0" w:right="0"/>
        <w:rPr>
          <w:rFonts w:asciiTheme="minorHAnsi" w:hAnsiTheme="minorHAnsi" w:cstheme="minorHAnsi"/>
          <w:sz w:val="20"/>
          <w:szCs w:val="20"/>
        </w:rPr>
      </w:pPr>
      <w:r w:rsidRPr="000E55B0">
        <w:rPr>
          <w:rFonts w:asciiTheme="minorHAnsi" w:hAnsiTheme="minorHAnsi" w:cstheme="minorHAnsi"/>
          <w:sz w:val="20"/>
          <w:szCs w:val="20"/>
        </w:rPr>
        <w:t>Jméno a příjmení dítěte:..................................................</w:t>
      </w:r>
    </w:p>
    <w:p w14:paraId="1432ADA6" w14:textId="77777777" w:rsidR="00A3670E" w:rsidRPr="000E55B0" w:rsidRDefault="009667B7" w:rsidP="000E55B0">
      <w:pPr>
        <w:pStyle w:val="Textbody"/>
        <w:spacing w:before="300"/>
        <w:ind w:left="0"/>
        <w:rPr>
          <w:rFonts w:asciiTheme="minorHAnsi" w:hAnsiTheme="minorHAnsi" w:cstheme="minorHAnsi"/>
          <w:sz w:val="20"/>
          <w:szCs w:val="20"/>
        </w:rPr>
      </w:pPr>
      <w:r w:rsidRPr="000E55B0">
        <w:rPr>
          <w:rFonts w:asciiTheme="minorHAnsi" w:hAnsiTheme="minorHAnsi" w:cstheme="minorHAnsi"/>
          <w:sz w:val="20"/>
          <w:szCs w:val="20"/>
        </w:rPr>
        <w:t>Datum narození:..................................................</w:t>
      </w:r>
    </w:p>
    <w:p w14:paraId="773C6CB4" w14:textId="3811A206" w:rsidR="00A3670E" w:rsidRPr="000E55B0" w:rsidRDefault="009667B7" w:rsidP="000E55B0">
      <w:pPr>
        <w:pStyle w:val="Textbody"/>
        <w:spacing w:before="300"/>
        <w:ind w:left="0"/>
        <w:rPr>
          <w:rFonts w:asciiTheme="minorHAnsi" w:hAnsiTheme="minorHAnsi" w:cstheme="minorHAnsi"/>
          <w:sz w:val="20"/>
          <w:szCs w:val="20"/>
        </w:rPr>
      </w:pPr>
      <w:r w:rsidRPr="000E55B0">
        <w:rPr>
          <w:rFonts w:asciiTheme="minorHAnsi" w:hAnsiTheme="minorHAnsi" w:cstheme="minorHAnsi"/>
          <w:sz w:val="20"/>
          <w:szCs w:val="20"/>
        </w:rPr>
        <w:t xml:space="preserve">Adresa trvalého </w:t>
      </w:r>
      <w:r w:rsidR="000E55B0">
        <w:rPr>
          <w:rFonts w:asciiTheme="minorHAnsi" w:hAnsiTheme="minorHAnsi" w:cstheme="minorHAnsi"/>
          <w:sz w:val="20"/>
          <w:szCs w:val="20"/>
        </w:rPr>
        <w:t>bydliště</w:t>
      </w:r>
      <w:r w:rsidRPr="000E55B0">
        <w:rPr>
          <w:rFonts w:asciiTheme="minorHAnsi" w:hAnsiTheme="minorHAnsi" w:cstheme="minorHAnsi"/>
          <w:sz w:val="20"/>
          <w:szCs w:val="20"/>
        </w:rPr>
        <w:t>:...............................................</w:t>
      </w:r>
    </w:p>
    <w:p w14:paraId="64232675" w14:textId="77777777" w:rsidR="00A3670E" w:rsidRPr="000E55B0" w:rsidRDefault="009667B7">
      <w:pPr>
        <w:pStyle w:val="Textbody"/>
        <w:spacing w:before="300"/>
        <w:ind w:left="0" w:right="0"/>
        <w:rPr>
          <w:rFonts w:asciiTheme="minorHAnsi" w:hAnsiTheme="minorHAnsi" w:cstheme="minorHAnsi"/>
        </w:rPr>
      </w:pPr>
      <w:r w:rsidRPr="000E55B0">
        <w:rPr>
          <w:rStyle w:val="StrongEmphasis"/>
          <w:rFonts w:asciiTheme="minorHAnsi" w:hAnsiTheme="minorHAnsi" w:cstheme="minorHAnsi"/>
          <w:sz w:val="21"/>
          <w:szCs w:val="21"/>
        </w:rPr>
        <w:t>Část A: Posuzované dítě k účasti na škole v přírodě nebo zotavovací akci</w:t>
      </w:r>
    </w:p>
    <w:p w14:paraId="33873417" w14:textId="77777777" w:rsidR="00A3670E" w:rsidRPr="000E55B0" w:rsidRDefault="009667B7">
      <w:pPr>
        <w:pStyle w:val="Tlotextucheckbox"/>
        <w:spacing w:before="300"/>
        <w:rPr>
          <w:rFonts w:asciiTheme="minorHAnsi" w:hAnsiTheme="minorHAnsi" w:cstheme="minorHAnsi"/>
          <w:sz w:val="20"/>
          <w:szCs w:val="20"/>
        </w:rPr>
      </w:pP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je zdravotně způsobilé</w:t>
      </w:r>
    </w:p>
    <w:p w14:paraId="64E62B2C" w14:textId="77777777" w:rsidR="00A3670E" w:rsidRPr="000E55B0" w:rsidRDefault="009667B7">
      <w:pPr>
        <w:pStyle w:val="Tlotextucheckbox"/>
        <w:spacing w:before="300"/>
        <w:rPr>
          <w:rFonts w:asciiTheme="minorHAnsi" w:hAnsiTheme="minorHAnsi" w:cstheme="minorHAnsi"/>
          <w:sz w:val="20"/>
          <w:szCs w:val="20"/>
        </w:rPr>
      </w:pP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není zdravotně způsobilé</w:t>
      </w:r>
    </w:p>
    <w:p w14:paraId="6D132880" w14:textId="608034B0" w:rsidR="00A3670E" w:rsidRPr="000E55B0" w:rsidRDefault="009667B7">
      <w:pPr>
        <w:pStyle w:val="Tlotextucheckbox"/>
        <w:spacing w:before="300"/>
        <w:rPr>
          <w:rFonts w:asciiTheme="minorHAnsi" w:hAnsiTheme="minorHAnsi" w:cstheme="minorHAnsi"/>
          <w:sz w:val="20"/>
          <w:szCs w:val="20"/>
        </w:rPr>
      </w:pP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je zdravotně způsobilé za </w:t>
      </w:r>
      <w:r w:rsidR="000E55B0" w:rsidRPr="000E55B0">
        <w:rPr>
          <w:rFonts w:asciiTheme="minorHAnsi" w:hAnsiTheme="minorHAnsi" w:cstheme="minorHAnsi"/>
          <w:sz w:val="20"/>
          <w:szCs w:val="20"/>
        </w:rPr>
        <w:t>podmínky</w:t>
      </w:r>
      <w:r w:rsidRPr="000E55B0">
        <w:rPr>
          <w:rFonts w:asciiTheme="minorHAnsi" w:hAnsiTheme="minorHAnsi" w:cstheme="minorHAnsi"/>
          <w:sz w:val="20"/>
          <w:szCs w:val="20"/>
        </w:rPr>
        <w:t xml:space="preserve"> (s omezením) ........................................................</w:t>
      </w:r>
    </w:p>
    <w:p w14:paraId="13059776" w14:textId="77777777" w:rsidR="00A3670E" w:rsidRPr="000E55B0" w:rsidRDefault="009667B7" w:rsidP="000E55B0">
      <w:pPr>
        <w:pStyle w:val="Textbody"/>
        <w:spacing w:before="300"/>
        <w:ind w:left="0"/>
        <w:rPr>
          <w:rFonts w:asciiTheme="minorHAnsi" w:hAnsiTheme="minorHAnsi" w:cstheme="minorHAnsi"/>
        </w:rPr>
      </w:pPr>
      <w:r w:rsidRPr="000E55B0">
        <w:rPr>
          <w:rStyle w:val="Emphasis"/>
          <w:rFonts w:asciiTheme="minorHAnsi" w:hAnsiTheme="minorHAnsi" w:cstheme="minorHAnsi"/>
          <w:sz w:val="18"/>
          <w:szCs w:val="18"/>
        </w:rPr>
        <w:t>Posudek má platnost po dobu dvou let od data vystavení, pokud během této doby nedošlo ke změně zdravotní způsobilosti dítěte.</w:t>
      </w:r>
    </w:p>
    <w:p w14:paraId="58903F24" w14:textId="77777777" w:rsidR="00A3670E" w:rsidRPr="000E55B0" w:rsidRDefault="009667B7">
      <w:pPr>
        <w:pStyle w:val="Textbody"/>
        <w:spacing w:before="300"/>
        <w:ind w:left="0" w:right="0"/>
        <w:rPr>
          <w:rFonts w:asciiTheme="minorHAnsi" w:hAnsiTheme="minorHAnsi" w:cstheme="minorHAnsi"/>
        </w:rPr>
      </w:pPr>
      <w:r w:rsidRPr="000E55B0">
        <w:rPr>
          <w:rStyle w:val="StrongEmphasis"/>
          <w:rFonts w:asciiTheme="minorHAnsi" w:hAnsiTheme="minorHAnsi" w:cstheme="minorHAnsi"/>
          <w:sz w:val="21"/>
          <w:szCs w:val="21"/>
        </w:rPr>
        <w:t>Část B: Potvrzení o tom, že dítě (</w:t>
      </w:r>
      <w:r w:rsidRPr="000E55B0">
        <w:rPr>
          <w:rStyle w:val="StrongEmphasis"/>
          <w:rFonts w:asciiTheme="minorHAnsi" w:hAnsiTheme="minorHAnsi" w:cstheme="minorHAnsi"/>
          <w:sz w:val="16"/>
          <w:szCs w:val="16"/>
        </w:rPr>
        <w:t>Hodící se zaškrtněte</w:t>
      </w:r>
      <w:r w:rsidRPr="000E55B0">
        <w:rPr>
          <w:rStyle w:val="StrongEmphasis"/>
          <w:rFonts w:asciiTheme="minorHAnsi" w:hAnsiTheme="minorHAnsi" w:cstheme="minorHAnsi"/>
          <w:sz w:val="21"/>
          <w:szCs w:val="21"/>
        </w:rPr>
        <w:t>):</w:t>
      </w:r>
    </w:p>
    <w:p w14:paraId="30D3278A" w14:textId="77777777" w:rsidR="00A3670E" w:rsidRPr="000E55B0" w:rsidRDefault="009667B7">
      <w:pPr>
        <w:pStyle w:val="Tlotextucheckbox"/>
        <w:spacing w:before="300"/>
        <w:rPr>
          <w:rFonts w:asciiTheme="minorHAnsi" w:hAnsiTheme="minorHAnsi" w:cstheme="minorHAnsi"/>
          <w:sz w:val="20"/>
          <w:szCs w:val="20"/>
        </w:rPr>
      </w:pP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se podrobilo stanoveným pravidelným očkováním: ANO </w:t>
      </w: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NE </w:t>
      </w:r>
      <w:r w:rsidRPr="000E55B0">
        <w:rPr>
          <w:rFonts w:ascii="Segoe UI Symbol" w:hAnsi="Segoe UI Symbol" w:cs="Segoe UI Symbol"/>
          <w:sz w:val="20"/>
          <w:szCs w:val="20"/>
        </w:rPr>
        <w:t>☐</w:t>
      </w:r>
    </w:p>
    <w:p w14:paraId="2FA09C58" w14:textId="77777777" w:rsidR="00A3670E" w:rsidRPr="000E55B0" w:rsidRDefault="009667B7">
      <w:pPr>
        <w:pStyle w:val="Tlotextucheckbox"/>
        <w:spacing w:before="300"/>
        <w:rPr>
          <w:rFonts w:asciiTheme="minorHAnsi" w:hAnsiTheme="minorHAnsi" w:cstheme="minorHAnsi"/>
          <w:sz w:val="20"/>
          <w:szCs w:val="20"/>
        </w:rPr>
      </w:pP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je proti nákaze imunní (typ/druh): ..................................</w:t>
      </w:r>
    </w:p>
    <w:p w14:paraId="3F9AB330" w14:textId="77777777" w:rsidR="00A3670E" w:rsidRPr="000E55B0" w:rsidRDefault="009667B7">
      <w:pPr>
        <w:pStyle w:val="Tlotextucheckbox"/>
        <w:spacing w:before="300"/>
        <w:rPr>
          <w:rFonts w:asciiTheme="minorHAnsi" w:hAnsiTheme="minorHAnsi" w:cstheme="minorHAnsi"/>
          <w:sz w:val="20"/>
          <w:szCs w:val="20"/>
        </w:rPr>
      </w:pP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má trvalou kontraindikaci proti očkování (typ/druh): ..............</w:t>
      </w:r>
    </w:p>
    <w:p w14:paraId="2CD8FC66" w14:textId="77777777" w:rsidR="00A3670E" w:rsidRPr="000E55B0" w:rsidRDefault="009667B7">
      <w:pPr>
        <w:pStyle w:val="Tlotextucheckbox"/>
        <w:spacing w:before="300"/>
        <w:rPr>
          <w:rFonts w:asciiTheme="minorHAnsi" w:hAnsiTheme="minorHAnsi" w:cstheme="minorHAnsi"/>
          <w:sz w:val="20"/>
          <w:szCs w:val="20"/>
        </w:rPr>
      </w:pPr>
      <w:r w:rsidRPr="000E55B0">
        <w:rPr>
          <w:rFonts w:ascii="Segoe UI Symbol" w:hAnsi="Segoe UI Symbol" w:cs="Segoe UI Symbol"/>
          <w:sz w:val="20"/>
          <w:szCs w:val="20"/>
        </w:rPr>
        <w:t>☐</w:t>
      </w:r>
      <w:r w:rsidRPr="000E55B0">
        <w:rPr>
          <w:rFonts w:asciiTheme="minorHAnsi" w:hAnsiTheme="minorHAnsi" w:cstheme="minorHAnsi"/>
          <w:sz w:val="20"/>
          <w:szCs w:val="20"/>
        </w:rPr>
        <w:t xml:space="preserve"> je alergické na: ..................................................</w:t>
      </w:r>
    </w:p>
    <w:p w14:paraId="1B57A53B" w14:textId="77777777" w:rsidR="00A3670E" w:rsidRPr="000E55B0" w:rsidRDefault="009667B7">
      <w:pPr>
        <w:pStyle w:val="Tlotextucheckbox"/>
        <w:spacing w:before="300"/>
        <w:rPr>
          <w:rFonts w:asciiTheme="minorHAnsi" w:hAnsiTheme="minorHAnsi" w:cstheme="minorHAnsi"/>
          <w:sz w:val="21"/>
          <w:szCs w:val="21"/>
        </w:rPr>
      </w:pPr>
      <w:r w:rsidRPr="000E55B0">
        <w:rPr>
          <w:rFonts w:ascii="Segoe UI Symbol" w:hAnsi="Segoe UI Symbol" w:cs="Segoe UI Symbol"/>
          <w:sz w:val="21"/>
          <w:szCs w:val="21"/>
        </w:rPr>
        <w:t>☐</w:t>
      </w:r>
      <w:r w:rsidRPr="000E55B0">
        <w:rPr>
          <w:rFonts w:asciiTheme="minorHAnsi" w:hAnsiTheme="minorHAnsi" w:cstheme="minorHAnsi"/>
          <w:sz w:val="21"/>
          <w:szCs w:val="21"/>
        </w:rPr>
        <w:t xml:space="preserve"> </w:t>
      </w:r>
      <w:r w:rsidRPr="000E55B0">
        <w:rPr>
          <w:rFonts w:asciiTheme="minorHAnsi" w:hAnsiTheme="minorHAnsi" w:cstheme="minorHAnsi"/>
          <w:sz w:val="20"/>
          <w:szCs w:val="20"/>
        </w:rPr>
        <w:t>dlouhodobě</w:t>
      </w:r>
      <w:r w:rsidRPr="000E55B0">
        <w:rPr>
          <w:rFonts w:asciiTheme="minorHAnsi" w:hAnsiTheme="minorHAnsi" w:cstheme="minorHAnsi"/>
          <w:sz w:val="21"/>
          <w:szCs w:val="21"/>
        </w:rPr>
        <w:t xml:space="preserve"> </w:t>
      </w:r>
      <w:r w:rsidRPr="000E55B0">
        <w:rPr>
          <w:rFonts w:asciiTheme="minorHAnsi" w:hAnsiTheme="minorHAnsi" w:cstheme="minorHAnsi"/>
          <w:sz w:val="20"/>
          <w:szCs w:val="20"/>
        </w:rPr>
        <w:t xml:space="preserve">užívá léky (typ/druh, dávka): </w:t>
      </w:r>
      <w:r w:rsidRPr="000E55B0">
        <w:rPr>
          <w:rFonts w:asciiTheme="minorHAnsi" w:hAnsiTheme="minorHAnsi" w:cstheme="minorHAnsi"/>
          <w:sz w:val="21"/>
          <w:szCs w:val="21"/>
        </w:rPr>
        <w:t>....................</w:t>
      </w:r>
    </w:p>
    <w:p w14:paraId="0C6A898D" w14:textId="77777777" w:rsidR="00A3670E" w:rsidRPr="000E55B0" w:rsidRDefault="009667B7">
      <w:pPr>
        <w:pStyle w:val="Textbody"/>
        <w:spacing w:before="450"/>
        <w:ind w:left="0" w:right="0"/>
        <w:rPr>
          <w:rFonts w:asciiTheme="minorHAnsi" w:hAnsiTheme="minorHAnsi" w:cstheme="minorHAnsi"/>
          <w:sz w:val="20"/>
          <w:szCs w:val="20"/>
        </w:rPr>
      </w:pPr>
      <w:r w:rsidRPr="000E55B0">
        <w:rPr>
          <w:rFonts w:asciiTheme="minorHAnsi" w:hAnsiTheme="minorHAnsi" w:cstheme="minorHAnsi"/>
          <w:sz w:val="20"/>
          <w:szCs w:val="20"/>
        </w:rPr>
        <w:t>datum: ____________________</w:t>
      </w:r>
      <w:r w:rsidRPr="000E55B0">
        <w:rPr>
          <w:rFonts w:asciiTheme="minorHAnsi" w:hAnsiTheme="minorHAnsi" w:cstheme="minorHAnsi"/>
          <w:sz w:val="20"/>
          <w:szCs w:val="20"/>
        </w:rPr>
        <w:tab/>
      </w:r>
      <w:r w:rsidRPr="000E55B0">
        <w:rPr>
          <w:rFonts w:asciiTheme="minorHAnsi" w:hAnsiTheme="minorHAnsi" w:cstheme="minorHAnsi"/>
          <w:sz w:val="20"/>
          <w:szCs w:val="20"/>
        </w:rPr>
        <w:tab/>
      </w:r>
      <w:r w:rsidRPr="000E55B0">
        <w:rPr>
          <w:rFonts w:asciiTheme="minorHAnsi" w:hAnsiTheme="minorHAnsi" w:cstheme="minorHAnsi"/>
          <w:sz w:val="20"/>
          <w:szCs w:val="20"/>
        </w:rPr>
        <w:tab/>
      </w:r>
      <w:r w:rsidRPr="000E55B0">
        <w:rPr>
          <w:rFonts w:asciiTheme="minorHAnsi" w:hAnsiTheme="minorHAnsi" w:cstheme="minorHAnsi"/>
          <w:sz w:val="20"/>
          <w:szCs w:val="20"/>
        </w:rPr>
        <w:tab/>
        <w:t>podpis a razítko lékaře: ____________________</w:t>
      </w:r>
    </w:p>
    <w:p w14:paraId="6E2B93C7" w14:textId="77777777" w:rsidR="00A3670E" w:rsidRPr="000E55B0" w:rsidRDefault="009667B7">
      <w:pPr>
        <w:pStyle w:val="Heading2"/>
        <w:spacing w:before="300" w:after="140"/>
        <w:ind w:left="0" w:right="0"/>
        <w:rPr>
          <w:rFonts w:asciiTheme="minorHAnsi" w:hAnsiTheme="minorHAnsi" w:cstheme="minorHAnsi"/>
          <w:sz w:val="21"/>
          <w:szCs w:val="21"/>
        </w:rPr>
      </w:pPr>
      <w:r w:rsidRPr="000E55B0">
        <w:rPr>
          <w:rFonts w:asciiTheme="minorHAnsi" w:hAnsiTheme="minorHAnsi" w:cstheme="minorHAnsi"/>
          <w:sz w:val="21"/>
          <w:szCs w:val="21"/>
        </w:rPr>
        <w:t>Poučení</w:t>
      </w:r>
    </w:p>
    <w:p w14:paraId="18D123EB" w14:textId="77777777" w:rsidR="00A3670E" w:rsidRPr="000E55B0" w:rsidRDefault="009667B7" w:rsidP="000E55B0">
      <w:pPr>
        <w:pStyle w:val="Textbody"/>
        <w:spacing w:before="300"/>
        <w:ind w:left="0"/>
        <w:rPr>
          <w:rFonts w:asciiTheme="minorHAnsi" w:hAnsiTheme="minorHAnsi" w:cstheme="minorHAnsi"/>
          <w:sz w:val="16"/>
          <w:szCs w:val="16"/>
        </w:rPr>
      </w:pPr>
      <w:r w:rsidRPr="000E55B0">
        <w:rPr>
          <w:rFonts w:asciiTheme="minorHAnsi" w:hAnsiTheme="minorHAnsi" w:cstheme="minorHAnsi"/>
          <w:sz w:val="16"/>
          <w:szCs w:val="16"/>
        </w:rPr>
        <w:t>Proti části A) tohoto posudku je možno podat podle ustanovení § 46 odst. 1 zákona č. 373/2011 Sb., o specifických zdravotních službách, ve znění pozdějších předpisů, návrh na jeho přezkoumání do 10 pracovních dnů ode dne jeho prokazatelného předání poskytovatelem zdravotních služeb, který posudek vydal. Návrh na přezkoumání se podává tomuto poskytovateli.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nejde-li o podmínku, která je v lékařském posudku vydaném pro stejný účel uvedena opakovaně a spočívá v užívání určitého kompenzačně upraveného zařízení nebo zdravotnického prostředku.</w:t>
      </w:r>
    </w:p>
    <w:sectPr w:rsidR="00A3670E" w:rsidRPr="000E55B0">
      <w:pgSz w:w="11906" w:h="16838"/>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A7DA0" w14:textId="77777777" w:rsidR="00FA399E" w:rsidRDefault="00FA399E">
      <w:pPr>
        <w:rPr>
          <w:rFonts w:hint="eastAsia"/>
        </w:rPr>
      </w:pPr>
      <w:r>
        <w:separator/>
      </w:r>
    </w:p>
  </w:endnote>
  <w:endnote w:type="continuationSeparator" w:id="0">
    <w:p w14:paraId="1DAA02D4" w14:textId="77777777" w:rsidR="00FA399E" w:rsidRDefault="00FA39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panose1 w:val="020B0604020202020204"/>
    <w:charset w:val="00"/>
    <w:family w:val="auto"/>
    <w:pitch w:val="default"/>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8F812" w14:textId="77777777" w:rsidR="00FA399E" w:rsidRDefault="00FA399E">
      <w:pPr>
        <w:rPr>
          <w:rFonts w:hint="eastAsia"/>
        </w:rPr>
      </w:pPr>
      <w:r>
        <w:rPr>
          <w:color w:val="000000"/>
        </w:rPr>
        <w:separator/>
      </w:r>
    </w:p>
  </w:footnote>
  <w:footnote w:type="continuationSeparator" w:id="0">
    <w:p w14:paraId="7D256C52" w14:textId="77777777" w:rsidR="00FA399E" w:rsidRDefault="00FA399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70E"/>
    <w:rsid w:val="000E55B0"/>
    <w:rsid w:val="004900B7"/>
    <w:rsid w:val="006F105D"/>
    <w:rsid w:val="008E1EB8"/>
    <w:rsid w:val="009667B7"/>
    <w:rsid w:val="00A3670E"/>
    <w:rsid w:val="00A6092E"/>
    <w:rsid w:val="00FA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B305"/>
  <w15:docId w15:val="{F34D76D0-1CFE-4E03-81E7-C6B6587C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jc w:val="center"/>
      <w:outlineLvl w:val="0"/>
    </w:pPr>
    <w:rPr>
      <w:rFonts w:ascii="Liberation Serif" w:eastAsia="NSimSun" w:hAnsi="Liberation Serif"/>
      <w:b/>
      <w:bCs/>
      <w:sz w:val="36"/>
      <w:szCs w:val="36"/>
    </w:rPr>
  </w:style>
  <w:style w:type="paragraph" w:styleId="Heading2">
    <w:name w:val="heading 2"/>
    <w:basedOn w:val="Heading"/>
    <w:next w:val="Textbody"/>
    <w:pPr>
      <w:spacing w:before="200"/>
      <w:outlineLvl w:val="1"/>
    </w:pPr>
    <w:rPr>
      <w:rFonts w:ascii="Liberation Serif" w:eastAsia="NSimSun" w:hAnsi="Liberation Serif"/>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pacing w:before="600" w:after="600"/>
      <w:ind w:left="600" w:right="600"/>
    </w:pPr>
    <w:rPr>
      <w:rFonts w:ascii="DejaVu Sans" w:eastAsia="DejaVu Sans" w:hAnsi="DejaVu Sans" w:cs="DejaVu Sans"/>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before="0" w:after="140" w:line="336" w:lineRule="auto"/>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Tlotextucheckbox">
    <w:name w:val="Tělo textu.checkbox"/>
    <w:basedOn w:val="Textbody"/>
    <w:pPr>
      <w:ind w:left="300"/>
    </w:pPr>
  </w:style>
  <w:style w:type="character" w:customStyle="1" w:styleId="StrongEmphasis">
    <w:name w:val="Strong Emphasis"/>
    <w:rPr>
      <w:b/>
      <w:bCs/>
    </w:rPr>
  </w:style>
  <w:style w:type="character" w:styleId="Emphasis">
    <w:name w:val="Emphasis"/>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1635</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Posudek lékaře o zdravotní způsobilosti dítěte</dc:title>
  <cp:lastModifiedBy>Alice Milotová</cp:lastModifiedBy>
  <cp:revision>2</cp:revision>
  <dcterms:created xsi:type="dcterms:W3CDTF">2026-03-24T06:50:00Z</dcterms:created>
  <dcterms:modified xsi:type="dcterms:W3CDTF">2026-03-24T06:50:00Z</dcterms:modified>
</cp:coreProperties>
</file>